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  <w:bookmarkStart w:id="0" w:name="_GoBack"/>
      <w:bookmarkEnd w:id="0"/>
    </w:p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right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Lima, </w:t>
      </w:r>
      <w:r w:rsidR="00EE7DAE">
        <w:rPr>
          <w:rFonts w:ascii="Arial" w:eastAsia="Calibri" w:hAnsi="Arial" w:cs="Arial"/>
          <w:color w:val="0D0D0D"/>
          <w:sz w:val="20"/>
          <w:szCs w:val="20"/>
          <w:lang w:eastAsia="es-PE"/>
        </w:rPr>
        <w:t>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de </w:t>
      </w:r>
      <w:r w:rsidR="00EE7DAE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 del 202_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sz w:val="20"/>
          <w:szCs w:val="20"/>
          <w:lang w:eastAsia="es-PE"/>
        </w:rPr>
        <w:t>Dra. Yenny Marisol Bellido Fuentes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Presidenta </w:t>
      </w:r>
    </w:p>
    <w:p w:rsidR="00194583" w:rsidRPr="00125D3C" w:rsidRDefault="001F64A1" w:rsidP="00194583">
      <w:pPr>
        <w:spacing w:after="0" w:line="240" w:lineRule="auto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Comité Institucional de Ética para la</w:t>
      </w:r>
      <w:r w:rsidR="00194583"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Investigación (CIEI)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UNIVERSIDAD PRIVADA NORBERT WIENER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Av. República de Chile Nro. 432 Urb. Santa Beatriz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Jesús María. -</w:t>
      </w:r>
    </w:p>
    <w:p w:rsidR="00194583" w:rsidRPr="00125D3C" w:rsidRDefault="00194583" w:rsidP="00194583">
      <w:pPr>
        <w:spacing w:before="240" w:after="0"/>
        <w:ind w:left="2880" w:firstLine="720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Ref.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“_______</w:t>
      </w:r>
      <w:proofErr w:type="gramStart"/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_(</w:t>
      </w:r>
      <w:proofErr w:type="gramEnd"/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nombre de estudio)__________”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                                                               </w:t>
      </w:r>
    </w:p>
    <w:p w:rsidR="00194583" w:rsidRPr="00125D3C" w:rsidRDefault="00194583" w:rsidP="00194583">
      <w:pPr>
        <w:spacing w:after="0" w:line="240" w:lineRule="auto"/>
        <w:ind w:left="2880" w:firstLine="720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Asunto: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Solicitud de revisión y aprobación de Enmienda </w:t>
      </w:r>
    </w:p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De nuestra consideración,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Me es grato dirigirme a usted para saludarle y a la vez solicitar la revisión y aprobación por el </w:t>
      </w:r>
      <w:r w:rsidR="001F64A1">
        <w:rPr>
          <w:rFonts w:ascii="Arial" w:eastAsia="Calibri" w:hAnsi="Arial" w:cs="Arial"/>
          <w:color w:val="0D0D0D"/>
          <w:sz w:val="20"/>
          <w:szCs w:val="20"/>
          <w:lang w:eastAsia="es-PE"/>
        </w:rPr>
        <w:t>Comité Institucional de Ética para la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Investigación (CIEI) de los siguientes documentos del protocolo en referencia: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Enmienda al Protocolo </w:t>
      </w:r>
      <w:r w:rsidR="00EE7DAE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de fecha </w:t>
      </w:r>
      <w:r w:rsidR="00EE7DAE">
        <w:rPr>
          <w:rFonts w:ascii="Arial" w:eastAsia="Calibri" w:hAnsi="Arial" w:cs="Arial"/>
          <w:color w:val="0D0D0D"/>
          <w:sz w:val="20"/>
          <w:szCs w:val="20"/>
          <w:lang w:eastAsia="es-PE"/>
        </w:rPr>
        <w:t>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/</w:t>
      </w:r>
      <w:r w:rsidR="00EE7DAE">
        <w:rPr>
          <w:rFonts w:ascii="Arial" w:eastAsia="Calibri" w:hAnsi="Arial" w:cs="Arial"/>
          <w:color w:val="0D0D0D"/>
          <w:sz w:val="20"/>
          <w:szCs w:val="20"/>
          <w:lang w:eastAsia="es-PE"/>
        </w:rPr>
        <w:t>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/</w:t>
      </w:r>
      <w:r w:rsidR="00EE7DAE">
        <w:rPr>
          <w:rFonts w:ascii="Arial" w:eastAsia="Calibri" w:hAnsi="Arial" w:cs="Arial"/>
          <w:color w:val="0D0D0D"/>
          <w:sz w:val="20"/>
          <w:szCs w:val="20"/>
          <w:lang w:eastAsia="es-PE"/>
        </w:rPr>
        <w:t>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en español.</w:t>
      </w:r>
    </w:p>
    <w:p w:rsidR="00194583" w:rsidRPr="00125D3C" w:rsidRDefault="00194583" w:rsidP="00194583">
      <w:pPr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Formulario de Consentimiento Informado (FCI), versión </w:t>
      </w:r>
      <w:r w:rsidR="00EE7DAE">
        <w:rPr>
          <w:rFonts w:ascii="Arial" w:eastAsia="Calibri" w:hAnsi="Arial" w:cs="Arial"/>
          <w:color w:val="0D0D0D"/>
          <w:sz w:val="20"/>
          <w:szCs w:val="20"/>
          <w:lang w:eastAsia="es-PE"/>
        </w:rPr>
        <w:t>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de fecha </w:t>
      </w:r>
      <w:r w:rsidR="00EE7DAE">
        <w:rPr>
          <w:rFonts w:ascii="Arial" w:eastAsia="Calibri" w:hAnsi="Arial" w:cs="Arial"/>
          <w:color w:val="0D0D0D"/>
          <w:sz w:val="20"/>
          <w:szCs w:val="20"/>
          <w:lang w:eastAsia="es-PE"/>
        </w:rPr>
        <w:t>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/</w:t>
      </w:r>
      <w:r w:rsidR="00EE7DAE">
        <w:rPr>
          <w:rFonts w:ascii="Arial" w:eastAsia="Calibri" w:hAnsi="Arial" w:cs="Arial"/>
          <w:color w:val="0D0D0D"/>
          <w:sz w:val="20"/>
          <w:szCs w:val="20"/>
          <w:lang w:eastAsia="es-PE"/>
        </w:rPr>
        <w:t>___/_____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(si es aplicable).</w:t>
      </w:r>
    </w:p>
    <w:p w:rsidR="00194583" w:rsidRPr="00125D3C" w:rsidRDefault="00194583" w:rsidP="00194583">
      <w:pPr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Cuadro de Control de Cambios.</w:t>
      </w:r>
    </w:p>
    <w:p w:rsidR="00194583" w:rsidRPr="00125D3C" w:rsidRDefault="00194583" w:rsidP="00194583">
      <w:pPr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Copia de carta de solicitud de aprobación de estudio y Resolución de aprobación.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Sin otro particular me despido muy atentamente,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ind w:left="1440" w:firstLine="720"/>
        <w:rPr>
          <w:rFonts w:ascii="Arial" w:eastAsia="Arial" w:hAnsi="Arial" w:cs="Arial"/>
          <w:i/>
          <w:sz w:val="20"/>
          <w:szCs w:val="20"/>
          <w:lang w:eastAsia="es-PE"/>
        </w:rPr>
      </w:pPr>
      <w:r w:rsidRPr="00125D3C">
        <w:rPr>
          <w:rFonts w:ascii="Arial" w:eastAsia="Arial" w:hAnsi="Arial" w:cs="Arial"/>
          <w:i/>
          <w:sz w:val="20"/>
          <w:szCs w:val="20"/>
          <w:lang w:eastAsia="es-PE"/>
        </w:rPr>
        <w:t>_____________(Firma)____________</w:t>
      </w:r>
    </w:p>
    <w:p w:rsidR="00194583" w:rsidRPr="00125D3C" w:rsidRDefault="00194583" w:rsidP="00194583">
      <w:pPr>
        <w:spacing w:after="0" w:line="259" w:lineRule="auto"/>
        <w:ind w:left="2160"/>
        <w:jc w:val="both"/>
        <w:rPr>
          <w:rFonts w:ascii="Arial" w:eastAsia="Arial" w:hAnsi="Arial" w:cs="Arial"/>
          <w:b/>
          <w:sz w:val="20"/>
          <w:szCs w:val="20"/>
          <w:lang w:eastAsia="es-PE"/>
        </w:rPr>
      </w:pPr>
      <w:r w:rsidRPr="00125D3C">
        <w:rPr>
          <w:rFonts w:ascii="Arial" w:eastAsia="Arial" w:hAnsi="Arial" w:cs="Arial"/>
          <w:sz w:val="20"/>
          <w:szCs w:val="20"/>
          <w:lang w:eastAsia="es-PE"/>
        </w:rPr>
        <w:t xml:space="preserve">Nombre del </w:t>
      </w:r>
      <w:r w:rsidRPr="00125D3C">
        <w:rPr>
          <w:rFonts w:ascii="Arial" w:eastAsia="Arial" w:hAnsi="Arial" w:cs="Arial"/>
          <w:b/>
          <w:sz w:val="20"/>
          <w:szCs w:val="20"/>
          <w:lang w:eastAsia="es-PE"/>
        </w:rPr>
        <w:t>investigador principal:</w:t>
      </w:r>
    </w:p>
    <w:p w:rsidR="00194583" w:rsidRPr="00125D3C" w:rsidRDefault="00194583" w:rsidP="00194583">
      <w:pPr>
        <w:spacing w:after="0" w:line="259" w:lineRule="auto"/>
        <w:ind w:left="1440" w:firstLine="72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25D3C">
        <w:rPr>
          <w:rFonts w:ascii="Arial" w:eastAsia="Arial" w:hAnsi="Arial" w:cs="Arial"/>
          <w:sz w:val="20"/>
          <w:szCs w:val="20"/>
          <w:lang w:eastAsia="es-PE"/>
        </w:rPr>
        <w:t>DNI:</w:t>
      </w: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DE756A">
      <w:pPr>
        <w:spacing w:after="0" w:line="259" w:lineRule="auto"/>
        <w:rPr>
          <w:rFonts w:ascii="Calibri" w:eastAsia="Calibri" w:hAnsi="Calibri" w:cs="Calibri"/>
          <w:b/>
          <w:lang w:eastAsia="es-PE"/>
        </w:rPr>
      </w:pPr>
    </w:p>
    <w:sectPr w:rsidR="00194583" w:rsidRPr="00194583" w:rsidSect="00202D63">
      <w:headerReference w:type="default" r:id="rId8"/>
      <w:footerReference w:type="default" r:id="rId9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C0" w:rsidRDefault="00BD60C0" w:rsidP="004B4D9D">
      <w:pPr>
        <w:spacing w:after="0" w:line="240" w:lineRule="auto"/>
      </w:pPr>
      <w:r>
        <w:separator/>
      </w:r>
    </w:p>
  </w:endnote>
  <w:endnote w:type="continuationSeparator" w:id="0">
    <w:p w:rsidR="00BD60C0" w:rsidRDefault="00BD60C0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1D6938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BB669A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BB669A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1D6938" w:rsidRPr="00FD5853" w:rsidRDefault="001D6938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1D6938" w:rsidRPr="00474D7F" w:rsidRDefault="001D6938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C0" w:rsidRDefault="00BD60C0" w:rsidP="004B4D9D">
      <w:pPr>
        <w:spacing w:after="0" w:line="240" w:lineRule="auto"/>
      </w:pPr>
      <w:r>
        <w:separator/>
      </w:r>
    </w:p>
  </w:footnote>
  <w:footnote w:type="continuationSeparator" w:id="0">
    <w:p w:rsidR="00BD60C0" w:rsidRDefault="00BD60C0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7"/>
      <w:gridCol w:w="2798"/>
      <w:gridCol w:w="2210"/>
      <w:gridCol w:w="2061"/>
    </w:tblGrid>
    <w:tr w:rsidR="00BB669A" w:rsidRPr="00BB669A" w:rsidTr="00D65ABC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BB669A" w:rsidRPr="00BB669A" w:rsidRDefault="00BB669A" w:rsidP="00BB669A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cs="Arial"/>
            </w:rPr>
          </w:pPr>
          <w:r w:rsidRPr="00BB669A">
            <w:rPr>
              <w:rFonts w:cs="Arial"/>
              <w:noProof/>
            </w:rPr>
            <w:drawing>
              <wp:inline distT="0" distB="0" distL="0" distR="0" wp14:anchorId="19877E7D" wp14:editId="7E0C4C1C">
                <wp:extent cx="768350" cy="56070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:rsidR="008E0555" w:rsidRPr="00BB669A" w:rsidRDefault="00BB669A" w:rsidP="00BB669A">
          <w:pPr>
            <w:spacing w:line="259" w:lineRule="auto"/>
            <w:jc w:val="center"/>
            <w:rPr>
              <w:rFonts w:ascii="Arial" w:hAnsi="Arial" w:cs="Arial"/>
              <w:b/>
            </w:rPr>
          </w:pPr>
          <w:r w:rsidRPr="00125D3C">
            <w:rPr>
              <w:rFonts w:ascii="Arial" w:hAnsi="Arial" w:cs="Arial"/>
              <w:b/>
            </w:rPr>
            <w:t>CARTA PARA REVISIÓN Y APROBACIÓN DE ENMIENDA DE PROTOCOLO DE ESTUDIO</w:t>
          </w:r>
        </w:p>
      </w:tc>
    </w:tr>
    <w:tr w:rsidR="00BB669A" w:rsidRPr="00BB669A" w:rsidTr="00D65ABC">
      <w:trPr>
        <w:trHeight w:val="124"/>
        <w:jc w:val="center"/>
      </w:trPr>
      <w:tc>
        <w:tcPr>
          <w:tcW w:w="1190" w:type="pct"/>
          <w:vMerge/>
          <w:vAlign w:val="center"/>
        </w:tcPr>
        <w:p w:rsidR="00BB669A" w:rsidRPr="00BB669A" w:rsidRDefault="00BB669A" w:rsidP="00BB669A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</w:rPr>
          </w:pPr>
        </w:p>
      </w:tc>
      <w:tc>
        <w:tcPr>
          <w:tcW w:w="1508" w:type="pct"/>
          <w:vMerge w:val="restart"/>
          <w:vAlign w:val="center"/>
        </w:tcPr>
        <w:p w:rsidR="00BB669A" w:rsidRPr="00BB669A" w:rsidRDefault="00BB669A" w:rsidP="00BB669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B669A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Pr="00BB669A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UPNW-EES-</w:t>
          </w:r>
          <w:r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FOR-073</w:t>
          </w:r>
        </w:p>
      </w:tc>
      <w:tc>
        <w:tcPr>
          <w:tcW w:w="1191" w:type="pct"/>
          <w:vAlign w:val="center"/>
        </w:tcPr>
        <w:p w:rsidR="00BB669A" w:rsidRPr="00BB669A" w:rsidRDefault="00BB669A" w:rsidP="00BB669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B669A">
            <w:rPr>
              <w:rFonts w:ascii="Arial" w:hAnsi="Arial" w:cs="Arial"/>
              <w:b/>
              <w:sz w:val="16"/>
              <w:szCs w:val="16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BB669A" w:rsidRPr="00BB669A" w:rsidRDefault="00BB669A" w:rsidP="00BB669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B669A">
            <w:rPr>
              <w:rFonts w:ascii="Arial" w:hAnsi="Arial" w:cs="Arial"/>
              <w:b/>
              <w:sz w:val="16"/>
              <w:szCs w:val="16"/>
            </w:rPr>
            <w:t>FECHA:</w:t>
          </w:r>
          <w:r w:rsidRPr="00BB669A">
            <w:rPr>
              <w:rFonts w:ascii="Arial" w:hAnsi="Arial" w:cs="Arial"/>
            </w:rPr>
            <w:t xml:space="preserve"> </w:t>
          </w:r>
          <w:r w:rsidRPr="00BB669A">
            <w:rPr>
              <w:rFonts w:ascii="Arial" w:hAnsi="Arial" w:cs="Arial"/>
              <w:b/>
              <w:sz w:val="16"/>
              <w:szCs w:val="16"/>
            </w:rPr>
            <w:t>11/08/2022</w:t>
          </w:r>
        </w:p>
      </w:tc>
    </w:tr>
    <w:tr w:rsidR="00BB669A" w:rsidRPr="00BB669A" w:rsidTr="00D65ABC">
      <w:trPr>
        <w:trHeight w:val="212"/>
        <w:jc w:val="center"/>
      </w:trPr>
      <w:tc>
        <w:tcPr>
          <w:tcW w:w="1190" w:type="pct"/>
          <w:vMerge/>
          <w:vAlign w:val="center"/>
        </w:tcPr>
        <w:p w:rsidR="00BB669A" w:rsidRPr="00BB669A" w:rsidRDefault="00BB669A" w:rsidP="00BB669A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</w:p>
      </w:tc>
      <w:tc>
        <w:tcPr>
          <w:tcW w:w="1508" w:type="pct"/>
          <w:vMerge/>
          <w:vAlign w:val="center"/>
        </w:tcPr>
        <w:p w:rsidR="00BB669A" w:rsidRPr="00BB669A" w:rsidRDefault="00BB669A" w:rsidP="00BB669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91" w:type="pct"/>
          <w:vAlign w:val="center"/>
        </w:tcPr>
        <w:p w:rsidR="00BB669A" w:rsidRPr="00BB669A" w:rsidRDefault="00BB669A" w:rsidP="00BB669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BB669A">
            <w:rPr>
              <w:rFonts w:ascii="Arial" w:hAnsi="Arial" w:cs="Arial"/>
              <w:sz w:val="14"/>
              <w:szCs w:val="14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BB669A" w:rsidRPr="00BB669A" w:rsidRDefault="00BB669A" w:rsidP="00BB669A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</w:p>
      </w:tc>
    </w:tr>
  </w:tbl>
  <w:p w:rsidR="001D6938" w:rsidRDefault="001D6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148C4"/>
    <w:rsid w:val="00057B6B"/>
    <w:rsid w:val="00066E41"/>
    <w:rsid w:val="00083220"/>
    <w:rsid w:val="00083CE1"/>
    <w:rsid w:val="00087134"/>
    <w:rsid w:val="000F676A"/>
    <w:rsid w:val="00102EA3"/>
    <w:rsid w:val="00125D3C"/>
    <w:rsid w:val="001356F8"/>
    <w:rsid w:val="00180AAE"/>
    <w:rsid w:val="00194583"/>
    <w:rsid w:val="001D66C7"/>
    <w:rsid w:val="001D6938"/>
    <w:rsid w:val="001E0CAE"/>
    <w:rsid w:val="001E61C9"/>
    <w:rsid w:val="001F64A1"/>
    <w:rsid w:val="00202D63"/>
    <w:rsid w:val="00217922"/>
    <w:rsid w:val="00244BC2"/>
    <w:rsid w:val="002963E4"/>
    <w:rsid w:val="002A7196"/>
    <w:rsid w:val="002F4B42"/>
    <w:rsid w:val="0034373E"/>
    <w:rsid w:val="00352ADD"/>
    <w:rsid w:val="003671B0"/>
    <w:rsid w:val="003769C7"/>
    <w:rsid w:val="00387595"/>
    <w:rsid w:val="003B30B6"/>
    <w:rsid w:val="00451A22"/>
    <w:rsid w:val="00461A0B"/>
    <w:rsid w:val="00474D7F"/>
    <w:rsid w:val="00485107"/>
    <w:rsid w:val="004B4D9D"/>
    <w:rsid w:val="004F1F4D"/>
    <w:rsid w:val="004F3BE2"/>
    <w:rsid w:val="00535FC3"/>
    <w:rsid w:val="005725F1"/>
    <w:rsid w:val="005A4760"/>
    <w:rsid w:val="005A4D68"/>
    <w:rsid w:val="005C0531"/>
    <w:rsid w:val="006014A6"/>
    <w:rsid w:val="00603803"/>
    <w:rsid w:val="00617B18"/>
    <w:rsid w:val="00654614"/>
    <w:rsid w:val="00660F87"/>
    <w:rsid w:val="00703E39"/>
    <w:rsid w:val="00707D0D"/>
    <w:rsid w:val="0071731C"/>
    <w:rsid w:val="00723DD2"/>
    <w:rsid w:val="007751FA"/>
    <w:rsid w:val="00781778"/>
    <w:rsid w:val="007F20CB"/>
    <w:rsid w:val="00814C18"/>
    <w:rsid w:val="008358E3"/>
    <w:rsid w:val="00841537"/>
    <w:rsid w:val="00895665"/>
    <w:rsid w:val="008B6542"/>
    <w:rsid w:val="008E0AE7"/>
    <w:rsid w:val="008F3CC0"/>
    <w:rsid w:val="00910114"/>
    <w:rsid w:val="00923A16"/>
    <w:rsid w:val="00956B77"/>
    <w:rsid w:val="00967944"/>
    <w:rsid w:val="00976B62"/>
    <w:rsid w:val="00992B47"/>
    <w:rsid w:val="009A090E"/>
    <w:rsid w:val="009A76EC"/>
    <w:rsid w:val="009C4098"/>
    <w:rsid w:val="009C476B"/>
    <w:rsid w:val="009D6980"/>
    <w:rsid w:val="009F07E7"/>
    <w:rsid w:val="00A348D5"/>
    <w:rsid w:val="00A65E60"/>
    <w:rsid w:val="00A9292A"/>
    <w:rsid w:val="00AE5035"/>
    <w:rsid w:val="00B021B4"/>
    <w:rsid w:val="00B02C84"/>
    <w:rsid w:val="00B05A53"/>
    <w:rsid w:val="00BB669A"/>
    <w:rsid w:val="00BC46CE"/>
    <w:rsid w:val="00BD60C0"/>
    <w:rsid w:val="00BD6D44"/>
    <w:rsid w:val="00BF6DC8"/>
    <w:rsid w:val="00C11FE6"/>
    <w:rsid w:val="00C12072"/>
    <w:rsid w:val="00C80569"/>
    <w:rsid w:val="00CC3E51"/>
    <w:rsid w:val="00CC41E0"/>
    <w:rsid w:val="00CD1761"/>
    <w:rsid w:val="00D25E18"/>
    <w:rsid w:val="00DB3BAA"/>
    <w:rsid w:val="00DE756A"/>
    <w:rsid w:val="00DF2E8A"/>
    <w:rsid w:val="00E56A20"/>
    <w:rsid w:val="00E647AA"/>
    <w:rsid w:val="00E85659"/>
    <w:rsid w:val="00EB3B41"/>
    <w:rsid w:val="00EC1823"/>
    <w:rsid w:val="00EE7DAE"/>
    <w:rsid w:val="00F010E4"/>
    <w:rsid w:val="00F72A85"/>
    <w:rsid w:val="00F85BD5"/>
    <w:rsid w:val="00F95BA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9EA427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B6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394A-9C4B-4FD0-BE97-B43E84DE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2</cp:revision>
  <cp:lastPrinted>2022-07-26T02:01:00Z</cp:lastPrinted>
  <dcterms:created xsi:type="dcterms:W3CDTF">2022-08-11T12:32:00Z</dcterms:created>
  <dcterms:modified xsi:type="dcterms:W3CDTF">2022-08-11T12:32:00Z</dcterms:modified>
</cp:coreProperties>
</file>